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53"/>
        <w:tblW w:w="10533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66"/>
        <w:gridCol w:w="5867"/>
      </w:tblGrid>
      <w:tr w:rsidR="00C576C6" w:rsidRPr="00C576C6" w:rsidTr="006B6FAC">
        <w:trPr>
          <w:cantSplit/>
          <w:trHeight w:val="1371"/>
        </w:trPr>
        <w:tc>
          <w:tcPr>
            <w:tcW w:w="4666" w:type="dxa"/>
          </w:tcPr>
          <w:p w:rsidR="00C576C6" w:rsidRPr="00C576C6" w:rsidRDefault="00C576C6" w:rsidP="006B6FAC">
            <w:pPr>
              <w:jc w:val="center"/>
              <w:rPr>
                <w:sz w:val="26"/>
                <w:szCs w:val="26"/>
                <w:lang w:val="vi-VN"/>
              </w:rPr>
            </w:pPr>
            <w:r w:rsidRPr="00C576C6">
              <w:rPr>
                <w:sz w:val="26"/>
                <w:szCs w:val="26"/>
              </w:rPr>
              <w:t>UBND</w:t>
            </w:r>
            <w:r w:rsidRPr="00C576C6">
              <w:rPr>
                <w:sz w:val="26"/>
                <w:szCs w:val="26"/>
                <w:lang w:val="vi-VN"/>
              </w:rPr>
              <w:t xml:space="preserve"> THỊ XÃ KỲ ANH</w:t>
            </w: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  <w:r w:rsidRPr="00C576C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3F318CFB" wp14:editId="6AFA53FF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190499</wp:posOffset>
                      </wp:positionV>
                      <wp:extent cx="1050290" cy="0"/>
                      <wp:effectExtent l="0" t="0" r="1651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0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05pt,15pt" to="152.7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rlC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dN0sgA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"/>
                  </w:pict>
                </mc:Fallback>
              </mc:AlternateContent>
            </w:r>
            <w:r w:rsidRPr="00C576C6">
              <w:rPr>
                <w:b/>
                <w:sz w:val="26"/>
                <w:szCs w:val="26"/>
                <w:lang w:val="vi-VN"/>
              </w:rPr>
              <w:t xml:space="preserve">TRƯỜNG TIỂU HỌC KỲ </w:t>
            </w:r>
            <w:r w:rsidRPr="00C576C6">
              <w:rPr>
                <w:b/>
                <w:sz w:val="26"/>
                <w:szCs w:val="26"/>
              </w:rPr>
              <w:t>THỊNH 2</w:t>
            </w:r>
          </w:p>
          <w:p w:rsidR="00C576C6" w:rsidRPr="00C576C6" w:rsidRDefault="00C576C6" w:rsidP="006B6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67" w:type="dxa"/>
          </w:tcPr>
          <w:p w:rsidR="00C576C6" w:rsidRPr="00C576C6" w:rsidRDefault="00C576C6" w:rsidP="006B6FAC">
            <w:pPr>
              <w:jc w:val="center"/>
              <w:rPr>
                <w:bCs/>
                <w:noProof/>
                <w:sz w:val="26"/>
                <w:szCs w:val="26"/>
                <w:lang w:val="vi-VN"/>
              </w:rPr>
            </w:pPr>
            <w:r w:rsidRPr="00C576C6">
              <w:rPr>
                <w:noProof/>
                <w:sz w:val="26"/>
                <w:szCs w:val="26"/>
                <w:lang w:val="vi-VN"/>
              </w:rPr>
              <w:t>CỘNG HOÀ XÃ HỘI CHỦ NGHĨA VIỆT NAM</w:t>
            </w:r>
          </w:p>
          <w:p w:rsidR="00C576C6" w:rsidRPr="00C576C6" w:rsidRDefault="00C576C6" w:rsidP="006B6FAC">
            <w:pPr>
              <w:jc w:val="center"/>
              <w:rPr>
                <w:b/>
                <w:bCs/>
                <w:sz w:val="26"/>
                <w:szCs w:val="26"/>
              </w:rPr>
            </w:pPr>
            <w:r w:rsidRPr="00C576C6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20753D2C" wp14:editId="4CB88B3D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200659</wp:posOffset>
                      </wp:positionV>
                      <wp:extent cx="2025650" cy="0"/>
                      <wp:effectExtent l="0" t="0" r="1270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56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2.7pt,15.8pt" to="22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V5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"/>
                  </w:pict>
                </mc:Fallback>
              </mc:AlternateContent>
            </w:r>
            <w:r w:rsidRPr="00C576C6">
              <w:rPr>
                <w:b/>
                <w:sz w:val="26"/>
                <w:szCs w:val="26"/>
              </w:rPr>
              <w:t>Độc lập - Tự do - Hạnh phúc</w:t>
            </w:r>
          </w:p>
          <w:p w:rsidR="00C576C6" w:rsidRPr="00C576C6" w:rsidRDefault="00C576C6" w:rsidP="006B6FAC">
            <w:pPr>
              <w:jc w:val="center"/>
              <w:rPr>
                <w:i/>
                <w:sz w:val="26"/>
                <w:szCs w:val="26"/>
              </w:rPr>
            </w:pPr>
          </w:p>
          <w:p w:rsidR="00C576C6" w:rsidRPr="00C576C6" w:rsidRDefault="00C576C6" w:rsidP="00DB025A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C576C6">
              <w:rPr>
                <w:i/>
                <w:sz w:val="26"/>
                <w:szCs w:val="26"/>
              </w:rPr>
              <w:t>Kỳ Thịnh , ngày 1</w:t>
            </w:r>
            <w:r w:rsidR="00DB025A">
              <w:rPr>
                <w:i/>
                <w:sz w:val="26"/>
                <w:szCs w:val="26"/>
              </w:rPr>
              <w:t>6</w:t>
            </w:r>
            <w:r w:rsidRPr="00C576C6">
              <w:rPr>
                <w:i/>
                <w:sz w:val="26"/>
                <w:szCs w:val="26"/>
              </w:rPr>
              <w:t xml:space="preserve">  tháng</w:t>
            </w:r>
            <w:r w:rsidRPr="00C576C6">
              <w:rPr>
                <w:i/>
                <w:sz w:val="26"/>
                <w:szCs w:val="26"/>
                <w:lang w:val="vi-VN"/>
              </w:rPr>
              <w:t xml:space="preserve"> </w:t>
            </w:r>
            <w:r>
              <w:rPr>
                <w:i/>
                <w:sz w:val="26"/>
                <w:szCs w:val="26"/>
              </w:rPr>
              <w:t>6</w:t>
            </w:r>
            <w:r w:rsidRPr="00C576C6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C576C6">
              <w:rPr>
                <w:i/>
                <w:sz w:val="26"/>
                <w:szCs w:val="26"/>
              </w:rPr>
              <w:t>năm 2023</w:t>
            </w:r>
          </w:p>
        </w:tc>
      </w:tr>
    </w:tbl>
    <w:p w:rsidR="00C576C6" w:rsidRPr="00C576C6" w:rsidRDefault="00C576C6" w:rsidP="00C576C6">
      <w:pPr>
        <w:rPr>
          <w:b/>
          <w:sz w:val="26"/>
          <w:szCs w:val="26"/>
        </w:rPr>
      </w:pPr>
    </w:p>
    <w:p w:rsidR="00C576C6" w:rsidRDefault="00C576C6" w:rsidP="00C576C6">
      <w:pPr>
        <w:jc w:val="center"/>
        <w:rPr>
          <w:b/>
          <w:sz w:val="26"/>
          <w:szCs w:val="26"/>
        </w:rPr>
      </w:pPr>
      <w:r w:rsidRPr="00C576C6">
        <w:rPr>
          <w:b/>
          <w:sz w:val="26"/>
          <w:szCs w:val="26"/>
        </w:rPr>
        <w:t>DANH MỤC LỰA CHỌN SÁCH GIÁO KHOA</w:t>
      </w:r>
      <w:r w:rsidR="00DB025A">
        <w:rPr>
          <w:b/>
          <w:sz w:val="26"/>
          <w:szCs w:val="26"/>
        </w:rPr>
        <w:t xml:space="preserve"> LỚP 4 </w:t>
      </w:r>
    </w:p>
    <w:p w:rsidR="00DB025A" w:rsidRDefault="00DB025A" w:rsidP="00C576C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Năm học: 2023-2024</w:t>
      </w:r>
    </w:p>
    <w:p w:rsidR="00DB025A" w:rsidRPr="00DB025A" w:rsidRDefault="00DB025A" w:rsidP="00DB025A">
      <w:pPr>
        <w:jc w:val="center"/>
        <w:rPr>
          <w:sz w:val="24"/>
          <w:szCs w:val="24"/>
        </w:rPr>
      </w:pPr>
    </w:p>
    <w:tbl>
      <w:tblPr>
        <w:tblpPr w:leftFromText="45" w:rightFromText="45" w:vertAnchor="text"/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298"/>
        <w:gridCol w:w="4620"/>
        <w:gridCol w:w="1726"/>
        <w:gridCol w:w="1086"/>
      </w:tblGrid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jc w:val="center"/>
              <w:rPr>
                <w:color w:val="333333"/>
                <w:sz w:val="24"/>
                <w:szCs w:val="24"/>
              </w:rPr>
            </w:pPr>
            <w:r w:rsidRPr="00DB025A">
              <w:rPr>
                <w:b/>
                <w:bCs/>
                <w:color w:val="333333"/>
                <w:sz w:val="24"/>
                <w:szCs w:val="24"/>
              </w:rPr>
              <w:t>TT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jc w:val="center"/>
              <w:rPr>
                <w:color w:val="333333"/>
                <w:sz w:val="24"/>
                <w:szCs w:val="24"/>
              </w:rPr>
            </w:pPr>
            <w:r w:rsidRPr="00DB025A">
              <w:rPr>
                <w:b/>
                <w:bCs/>
                <w:color w:val="333333"/>
                <w:sz w:val="24"/>
                <w:szCs w:val="24"/>
              </w:rPr>
              <w:t>Tên sách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jc w:val="center"/>
              <w:rPr>
                <w:color w:val="333333"/>
                <w:sz w:val="24"/>
                <w:szCs w:val="24"/>
              </w:rPr>
            </w:pPr>
            <w:r w:rsidRPr="00DB025A">
              <w:rPr>
                <w:b/>
                <w:bCs/>
                <w:color w:val="333333"/>
                <w:sz w:val="24"/>
                <w:szCs w:val="24"/>
              </w:rPr>
              <w:t>Tên tác giả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jc w:val="center"/>
              <w:rPr>
                <w:color w:val="333333"/>
                <w:sz w:val="24"/>
                <w:szCs w:val="24"/>
              </w:rPr>
            </w:pPr>
            <w:r w:rsidRPr="00DB025A">
              <w:rPr>
                <w:b/>
                <w:bCs/>
                <w:color w:val="333333"/>
                <w:sz w:val="24"/>
                <w:szCs w:val="24"/>
              </w:rPr>
              <w:t>Nhà xuất bản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jc w:val="center"/>
              <w:rPr>
                <w:color w:val="333333"/>
                <w:sz w:val="21"/>
                <w:szCs w:val="21"/>
              </w:rPr>
            </w:pPr>
            <w:r w:rsidRPr="00DB025A">
              <w:rPr>
                <w:b/>
                <w:bCs/>
                <w:color w:val="333333"/>
                <w:sz w:val="21"/>
                <w:szCs w:val="21"/>
              </w:rPr>
              <w:t>Thuộc bộ sách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Tiếng Việt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(Tập1: Nguyễn Minh Thuyết - Tổng Chủ biên kiêm Chủ biên, Chu Thị Thủy An, Phan Thị Hồ Điệp, Nguyễn Thị Bích Hà, Nguyễn Khánh Hà, Trần Mạnh Hưởng, Trần Bích Thủy.)</w:t>
            </w:r>
            <w:r w:rsidRPr="00DB025A">
              <w:rPr>
                <w:color w:val="333333"/>
                <w:sz w:val="24"/>
                <w:szCs w:val="24"/>
              </w:rPr>
              <w:br/>
              <w:t>(Tập 2: Nguyễn Minh Thuyết -Tổng</w:t>
            </w:r>
            <w:bookmarkStart w:id="0" w:name="_GoBack"/>
            <w:bookmarkEnd w:id="0"/>
            <w:r w:rsidRPr="00DB025A">
              <w:rPr>
                <w:color w:val="333333"/>
                <w:sz w:val="24"/>
                <w:szCs w:val="24"/>
              </w:rPr>
              <w:t xml:space="preserve"> Chủ biên kiêm Chủ biên, Hoàng Hòa Bình, Vũ Trọng Đông, Đặng Kim Nga, Nguyễn Thị Tố Ninh, Đặng Thị Yến)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Đại học Sư phạm Thành phố Hồ Chí Minh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Cánh diều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Toán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Đỗ Đức Thái - Tổng Chủ biên, Đỗ Tiến Đạt - Chủ biên, Nguyễn Hoài Anh, Trần Thuý Ngà, Nguyễn Thị Thanh Sơn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Đại học Sư phạm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Cánh diều</w:t>
            </w: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br/>
              <w:t> 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Đạo đức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Nguyễn Thị Mỹ Lộc - Tổng Chủ biên, Đỗ Tất Thiên - Chủ biên, Nguyễn Chung Hải, Nguyễn Thị Diễm My, Huỳnh Tông Quyền, Nguyễn Thị Hàn Thy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Đại học Sư phạm Thành phố Hồ Chí Minh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Cánh diều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Khoa học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Mai Sỹ Tuấn - Tổng Chủ biên, Bùi Phương Nga - Chủ biên, Phan Thị Thanh Hội, Phùng Thanh Huyền, Lương Việt Thái)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Đại học Sư phạm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Cánh diều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Lịch sử và</w:t>
            </w:r>
            <w:r w:rsidRPr="00DB025A">
              <w:rPr>
                <w:color w:val="333333"/>
                <w:sz w:val="24"/>
                <w:szCs w:val="24"/>
              </w:rPr>
              <w:br/>
              <w:t>Địa lý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(Đỗ Thanh Bình - Tổng Chủ biên phần Lịch sử, Nguyễn Văn Dũng - Chủ biên phần Lịch sử, Ninh Thị Hạnh, Nguyễn Thị Phương Thanh, Lê Thông -Tổng Chủ biên phần Địa lí, Nguyễn Tuyết Nga - Chủ biên phần Địa lí, Phạm Thị Sen, Nguyễn Thị Trang Thanh)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Đại học Sư phạm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Cánh diều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Hoạt động trải nghiệm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Nguyễn Dục Quang - Tổng Chủ biên, Phạm Quang Tiệp -Chủ biên, Lê Thị Hồng Chi, Nguyễn Thị Hương, Ngô Quang Quế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Đại học Sư phạm Thành phố Hồ Chí Minh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Cánh diều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Công nghệ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Nguyễn Tất Thắng - Tổng Chủ biên; Trần Thị Minh Hằng &amp; Nguyễn Thị Mai Lan - đồng Chủ biên), Hoàng xuân Anh.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Đại học Sư phạm Thành phố Hồ Chí Minh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Cánh diều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b/>
                <w:bCs/>
                <w:color w:val="333333"/>
                <w:sz w:val="24"/>
                <w:szCs w:val="24"/>
              </w:rPr>
              <w:t>Âm nhạc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(Lê Anh Tuấn - Tổng Chủ biên kiêm Chủ biên, Tạ Hoàng Mai Anh, Nguyễn Thị Quỳnh Mai)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Đại học Sư phạm Thành phố Hồ Chí Minh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Cánh diều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b/>
                <w:bCs/>
                <w:color w:val="333333"/>
                <w:sz w:val="24"/>
                <w:szCs w:val="24"/>
              </w:rPr>
              <w:t>Mỹ Thuật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(Nguyễn Thị Đông - Tổng Chủ biên; Phạm Đình Bình - Chủ biên), Nguyễn Thị Huyền, Nguyễn Hải Kiên.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Đại học sư phạm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Cánh diều</w:t>
            </w: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br/>
              <w:t> 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b/>
                <w:bCs/>
                <w:color w:val="333333"/>
                <w:sz w:val="24"/>
                <w:szCs w:val="24"/>
              </w:rPr>
              <w:t>Tin học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 xml:space="preserve">Cao Hồng Huệ </w:t>
            </w:r>
            <w:proofErr w:type="gramStart"/>
            <w:r w:rsidRPr="00DB025A">
              <w:rPr>
                <w:color w:val="333333"/>
                <w:sz w:val="24"/>
                <w:szCs w:val="24"/>
              </w:rPr>
              <w:t>( chủ</w:t>
            </w:r>
            <w:proofErr w:type="gramEnd"/>
            <w:r w:rsidRPr="00DB025A">
              <w:rPr>
                <w:color w:val="333333"/>
                <w:sz w:val="24"/>
                <w:szCs w:val="24"/>
              </w:rPr>
              <w:t xml:space="preserve"> biên ), Nguyễn Thị Thu phương, Nguyễn Phát Tài, Đào Thị Thêm, Lê </w:t>
            </w:r>
            <w:r w:rsidRPr="00DB025A">
              <w:rPr>
                <w:color w:val="333333"/>
                <w:sz w:val="24"/>
                <w:szCs w:val="24"/>
              </w:rPr>
              <w:lastRenderedPageBreak/>
              <w:t>Minh Tuấn.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lastRenderedPageBreak/>
              <w:t>Nhà xuất bản Đại học Vinh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Đại học Vinh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b/>
                <w:bCs/>
                <w:color w:val="333333"/>
                <w:sz w:val="24"/>
                <w:szCs w:val="24"/>
              </w:rPr>
              <w:t>Giáo dục thể chất 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Đinh Quang Ngọc - Tổng Chủ biên, Mai Thị Bích Ngọc - Chủ biên, Đinh Khánh Thu, Nguyễn Thị Thu Quyết, Đinh Thị Mai Anh)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Đại học sư phạm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Cánh diều</w:t>
            </w:r>
          </w:p>
        </w:tc>
      </w:tr>
      <w:tr w:rsidR="00DB025A" w:rsidRPr="00DB025A" w:rsidTr="00DB025A">
        <w:trPr>
          <w:trHeight w:val="285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b/>
                <w:bCs/>
                <w:color w:val="333333"/>
                <w:sz w:val="24"/>
                <w:szCs w:val="24"/>
              </w:rPr>
              <w:t>Tiếng Anh 4</w:t>
            </w:r>
            <w:r w:rsidRPr="00DB025A">
              <w:rPr>
                <w:color w:val="333333"/>
                <w:sz w:val="24"/>
                <w:szCs w:val="24"/>
              </w:rPr>
              <w:br/>
            </w:r>
            <w:r w:rsidRPr="00DB025A">
              <w:rPr>
                <w:b/>
                <w:bCs/>
                <w:color w:val="333333"/>
                <w:sz w:val="24"/>
                <w:szCs w:val="24"/>
              </w:rPr>
              <w:t>(Global success)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 Hoàng Văn Vân Tổng chủ biên),  Nguyễn Quốc Tuấn( chủ biên), Phan Hà,  Đỗ Thị Ngọc Hiền, Đào Ngọc Lộc, Trần Hương Quỳnh, Nuyễn Minh Tuấn.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color w:val="333333"/>
                <w:sz w:val="24"/>
                <w:szCs w:val="24"/>
              </w:rPr>
            </w:pPr>
            <w:r w:rsidRPr="00DB025A">
              <w:rPr>
                <w:color w:val="333333"/>
                <w:sz w:val="24"/>
                <w:szCs w:val="24"/>
              </w:rPr>
              <w:t>Nhà xuất bản Giáo dục Việt Nam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B025A" w:rsidRPr="00DB025A" w:rsidRDefault="00DB025A" w:rsidP="00DB025A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B025A">
              <w:rPr>
                <w:rFonts w:ascii="Arial" w:hAnsi="Arial" w:cs="Arial"/>
                <w:color w:val="333333"/>
                <w:sz w:val="21"/>
                <w:szCs w:val="21"/>
              </w:rPr>
              <w:t> </w:t>
            </w:r>
          </w:p>
        </w:tc>
      </w:tr>
    </w:tbl>
    <w:p w:rsidR="00DB025A" w:rsidRPr="00C576C6" w:rsidRDefault="00DB025A" w:rsidP="00C576C6">
      <w:pPr>
        <w:jc w:val="center"/>
        <w:rPr>
          <w:b/>
          <w:sz w:val="26"/>
          <w:szCs w:val="26"/>
          <w:lang w:val="vi-VN"/>
        </w:rPr>
      </w:pPr>
    </w:p>
    <w:p w:rsidR="00C576C6" w:rsidRPr="00C576C6" w:rsidRDefault="00C576C6" w:rsidP="00C576C6">
      <w:pPr>
        <w:pStyle w:val="ListParagraph"/>
        <w:ind w:left="1080"/>
        <w:rPr>
          <w:sz w:val="26"/>
          <w:szCs w:val="26"/>
        </w:rPr>
      </w:pPr>
    </w:p>
    <w:p w:rsidR="00C576C6" w:rsidRPr="00C576C6" w:rsidRDefault="00C576C6" w:rsidP="00C576C6">
      <w:pPr>
        <w:ind w:firstLine="720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76C6" w:rsidRPr="00C576C6" w:rsidTr="006B6FAC">
        <w:tc>
          <w:tcPr>
            <w:tcW w:w="4531" w:type="dxa"/>
          </w:tcPr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  <w:lang w:val="vi-VN"/>
              </w:rPr>
            </w:pPr>
          </w:p>
        </w:tc>
        <w:tc>
          <w:tcPr>
            <w:tcW w:w="4531" w:type="dxa"/>
          </w:tcPr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  <w:r w:rsidRPr="00C576C6">
              <w:rPr>
                <w:b/>
                <w:sz w:val="26"/>
                <w:szCs w:val="26"/>
              </w:rPr>
              <w:t>HIỆU TRƯỞNG</w:t>
            </w: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</w:p>
          <w:p w:rsidR="00C576C6" w:rsidRPr="00C576C6" w:rsidRDefault="00C576C6" w:rsidP="006B6FAC">
            <w:pPr>
              <w:jc w:val="center"/>
              <w:rPr>
                <w:b/>
                <w:sz w:val="26"/>
                <w:szCs w:val="26"/>
              </w:rPr>
            </w:pPr>
            <w:r w:rsidRPr="00C576C6">
              <w:rPr>
                <w:b/>
                <w:sz w:val="26"/>
                <w:szCs w:val="26"/>
              </w:rPr>
              <w:t>Lê Thị Mận</w:t>
            </w:r>
          </w:p>
        </w:tc>
      </w:tr>
    </w:tbl>
    <w:p w:rsidR="00C576C6" w:rsidRPr="00C576C6" w:rsidRDefault="00C576C6" w:rsidP="00C576C6">
      <w:pPr>
        <w:ind w:firstLine="720"/>
        <w:rPr>
          <w:sz w:val="26"/>
          <w:szCs w:val="26"/>
        </w:rPr>
      </w:pPr>
    </w:p>
    <w:p w:rsidR="000A1DE1" w:rsidRPr="00C576C6" w:rsidRDefault="000A1DE1">
      <w:pPr>
        <w:rPr>
          <w:sz w:val="26"/>
          <w:szCs w:val="26"/>
        </w:rPr>
      </w:pPr>
    </w:p>
    <w:sectPr w:rsidR="000A1DE1" w:rsidRPr="00C576C6" w:rsidSect="00C12E20">
      <w:pgSz w:w="11907" w:h="16840" w:code="9"/>
      <w:pgMar w:top="1134" w:right="851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01"/>
    <w:multiLevelType w:val="multilevel"/>
    <w:tmpl w:val="8CB0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D68E3"/>
    <w:multiLevelType w:val="multilevel"/>
    <w:tmpl w:val="1AD0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129D2"/>
    <w:multiLevelType w:val="multilevel"/>
    <w:tmpl w:val="4876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C07A5"/>
    <w:multiLevelType w:val="multilevel"/>
    <w:tmpl w:val="FF92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57E9A"/>
    <w:multiLevelType w:val="multilevel"/>
    <w:tmpl w:val="5B240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E09C4"/>
    <w:multiLevelType w:val="multilevel"/>
    <w:tmpl w:val="C40A3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C64C93"/>
    <w:multiLevelType w:val="multilevel"/>
    <w:tmpl w:val="BB3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35CA5"/>
    <w:multiLevelType w:val="multilevel"/>
    <w:tmpl w:val="D5CA1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50E55"/>
    <w:multiLevelType w:val="multilevel"/>
    <w:tmpl w:val="0BE8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E11B93"/>
    <w:multiLevelType w:val="multilevel"/>
    <w:tmpl w:val="36F4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813277"/>
    <w:multiLevelType w:val="multilevel"/>
    <w:tmpl w:val="76168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72343F"/>
    <w:multiLevelType w:val="multilevel"/>
    <w:tmpl w:val="44002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1"/>
    <w:lvlOverride w:ilvl="0">
      <w:startOverride w:val="7"/>
    </w:lvlOverride>
  </w:num>
  <w:num w:numId="8">
    <w:abstractNumId w:val="6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9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8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C6"/>
    <w:rsid w:val="000A1DE1"/>
    <w:rsid w:val="00C576C6"/>
    <w:rsid w:val="00D1343B"/>
    <w:rsid w:val="00D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C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C6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6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576C6"/>
    <w:pPr>
      <w:widowControl w:val="0"/>
      <w:autoSpaceDE w:val="0"/>
      <w:autoSpaceDN w:val="0"/>
    </w:pPr>
    <w:rPr>
      <w:sz w:val="22"/>
      <w:szCs w:val="22"/>
    </w:rPr>
  </w:style>
  <w:style w:type="paragraph" w:customStyle="1" w:styleId="t-j">
    <w:name w:val="t-j"/>
    <w:basedOn w:val="Normal"/>
    <w:uiPriority w:val="99"/>
    <w:rsid w:val="00C576C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B025A"/>
    <w:rPr>
      <w:b/>
      <w:bCs/>
    </w:rPr>
  </w:style>
  <w:style w:type="character" w:styleId="Emphasis">
    <w:name w:val="Emphasis"/>
    <w:basedOn w:val="DefaultParagraphFont"/>
    <w:uiPriority w:val="20"/>
    <w:qFormat/>
    <w:rsid w:val="00DB02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6C6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6C6"/>
    <w:pPr>
      <w:spacing w:after="0" w:line="240" w:lineRule="auto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6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576C6"/>
    <w:pPr>
      <w:widowControl w:val="0"/>
      <w:autoSpaceDE w:val="0"/>
      <w:autoSpaceDN w:val="0"/>
    </w:pPr>
    <w:rPr>
      <w:sz w:val="22"/>
      <w:szCs w:val="22"/>
    </w:rPr>
  </w:style>
  <w:style w:type="paragraph" w:customStyle="1" w:styleId="t-j">
    <w:name w:val="t-j"/>
    <w:basedOn w:val="Normal"/>
    <w:uiPriority w:val="99"/>
    <w:rsid w:val="00C576C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B025A"/>
    <w:rPr>
      <w:b/>
      <w:bCs/>
    </w:rPr>
  </w:style>
  <w:style w:type="character" w:styleId="Emphasis">
    <w:name w:val="Emphasis"/>
    <w:basedOn w:val="DefaultParagraphFont"/>
    <w:uiPriority w:val="20"/>
    <w:qFormat/>
    <w:rsid w:val="00DB0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4</cp:revision>
  <dcterms:created xsi:type="dcterms:W3CDTF">2023-06-22T10:43:00Z</dcterms:created>
  <dcterms:modified xsi:type="dcterms:W3CDTF">2023-06-22T11:04:00Z</dcterms:modified>
</cp:coreProperties>
</file>